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486" w:rsidRPr="005A4486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5A4486">
        <w:rPr>
          <w:b/>
          <w:sz w:val="24"/>
          <w:szCs w:val="24"/>
        </w:rPr>
        <w:t>РЕЗЮМЕ ВЫПУСКНИКА</w:t>
      </w:r>
    </w:p>
    <w:p w:rsidR="005A4486" w:rsidRPr="005A4486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5A4486">
        <w:rPr>
          <w:b/>
          <w:sz w:val="24"/>
          <w:szCs w:val="24"/>
        </w:rPr>
        <w:t>КАРАГАНДИНСКОГО ЭКОНОМИЧЕСКОГО УНИВЕРСИТЕТА</w:t>
      </w:r>
    </w:p>
    <w:p w:rsidR="00DE02F6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5A4486">
        <w:rPr>
          <w:b/>
          <w:sz w:val="24"/>
          <w:szCs w:val="24"/>
        </w:rPr>
        <w:t>КАЗПОТРЕБСОЮЗА</w:t>
      </w:r>
    </w:p>
    <w:p w:rsidR="005A4486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956"/>
      </w:tblGrid>
      <w:tr w:rsidR="005A4486" w:rsidTr="006A2F22">
        <w:trPr>
          <w:trHeight w:val="2003"/>
        </w:trPr>
        <w:tc>
          <w:tcPr>
            <w:tcW w:w="1951" w:type="dxa"/>
          </w:tcPr>
          <w:p w:rsidR="005A4486" w:rsidRPr="001E33F2" w:rsidRDefault="00166055" w:rsidP="005A4486">
            <w:pPr>
              <w:jc w:val="center"/>
              <w:rPr>
                <w:b/>
                <w:sz w:val="24"/>
                <w:szCs w:val="24"/>
                <w:u w:val="single"/>
              </w:rPr>
            </w:pPr>
            <w:bookmarkStart w:id="0" w:name="_GoBack"/>
            <w:bookmarkEnd w:id="0"/>
            <w:r>
              <w:rPr>
                <w:b/>
                <w:noProof/>
                <w:sz w:val="24"/>
                <w:szCs w:val="24"/>
                <w:u w:val="single"/>
                <w:lang w:eastAsia="ru-RU"/>
              </w:rPr>
              <w:drawing>
                <wp:inline distT="0" distB="0" distL="0" distR="0">
                  <wp:extent cx="1097280" cy="1423035"/>
                  <wp:effectExtent l="0" t="0" r="7620" b="5715"/>
                  <wp:docPr id="1" name="Рисунок 1" descr="C:\Users\Пользователь\Desktop\резюме\фото 3х4\img16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Пользователь\Desktop\резюме\фото 3х4\img16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1423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pPr w:leftFromText="180" w:rightFromText="180" w:vertAnchor="text" w:horzAnchor="page" w:tblpX="3997" w:tblpY="-199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000000"/>
          <w:insideV w:val="single" w:sz="2" w:space="0" w:color="000000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2583"/>
        <w:gridCol w:w="4657"/>
      </w:tblGrid>
      <w:tr w:rsidR="00DE4C5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4657" w:type="dxa"/>
            <w:shd w:val="clear" w:color="auto" w:fill="FFFFFF"/>
          </w:tcPr>
          <w:p w:rsidR="005A4486" w:rsidRPr="00644658" w:rsidRDefault="00DE02F6" w:rsidP="006A2F22">
            <w:pPr>
              <w:rPr>
                <w:sz w:val="24"/>
                <w:szCs w:val="24"/>
              </w:rPr>
            </w:pPr>
            <w:proofErr w:type="spellStart"/>
            <w:r w:rsidRPr="00644658">
              <w:rPr>
                <w:sz w:val="24"/>
                <w:szCs w:val="24"/>
              </w:rPr>
              <w:t>Тушиева</w:t>
            </w:r>
            <w:proofErr w:type="spellEnd"/>
            <w:r w:rsidRPr="00644658">
              <w:rPr>
                <w:sz w:val="24"/>
                <w:szCs w:val="24"/>
              </w:rPr>
              <w:t xml:space="preserve"> </w:t>
            </w:r>
            <w:proofErr w:type="spellStart"/>
            <w:r w:rsidRPr="00644658">
              <w:rPr>
                <w:sz w:val="24"/>
                <w:szCs w:val="24"/>
              </w:rPr>
              <w:t>Жанета</w:t>
            </w:r>
            <w:proofErr w:type="spellEnd"/>
            <w:r w:rsidRPr="00644658">
              <w:rPr>
                <w:sz w:val="24"/>
                <w:szCs w:val="24"/>
              </w:rPr>
              <w:t xml:space="preserve"> </w:t>
            </w:r>
            <w:proofErr w:type="spellStart"/>
            <w:r w:rsidRPr="00644658">
              <w:rPr>
                <w:sz w:val="24"/>
                <w:szCs w:val="24"/>
              </w:rPr>
              <w:t>Ахмедовна</w:t>
            </w:r>
            <w:proofErr w:type="spellEnd"/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Домашний адрес</w:t>
            </w:r>
          </w:p>
        </w:tc>
        <w:tc>
          <w:tcPr>
            <w:tcW w:w="4657" w:type="dxa"/>
            <w:shd w:val="clear" w:color="auto" w:fill="FFFFFF"/>
          </w:tcPr>
          <w:p w:rsidR="005A4486" w:rsidRPr="00644658" w:rsidRDefault="00644658" w:rsidP="006A2F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proofErr w:type="gramStart"/>
            <w:r w:rsidR="00DE02F6" w:rsidRPr="00644658">
              <w:rPr>
                <w:sz w:val="24"/>
                <w:szCs w:val="24"/>
              </w:rPr>
              <w:t>.А</w:t>
            </w:r>
            <w:proofErr w:type="gramEnd"/>
            <w:r w:rsidR="00DE02F6" w:rsidRPr="00644658">
              <w:rPr>
                <w:sz w:val="24"/>
                <w:szCs w:val="24"/>
              </w:rPr>
              <w:t>бай, ул. Юбилейная, д 2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3F305C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Конт. телефон</w:t>
            </w:r>
          </w:p>
        </w:tc>
        <w:tc>
          <w:tcPr>
            <w:tcW w:w="4657" w:type="dxa"/>
            <w:shd w:val="clear" w:color="auto" w:fill="FFFFFF"/>
          </w:tcPr>
          <w:p w:rsidR="005A4486" w:rsidRPr="00644658" w:rsidRDefault="00DE02F6" w:rsidP="006A2F22">
            <w:pPr>
              <w:rPr>
                <w:sz w:val="24"/>
                <w:szCs w:val="24"/>
                <w:lang w:val="en-US"/>
              </w:rPr>
            </w:pPr>
            <w:r w:rsidRPr="00644658">
              <w:rPr>
                <w:sz w:val="24"/>
                <w:szCs w:val="24"/>
              </w:rPr>
              <w:t>87781088890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  <w:proofErr w:type="spellStart"/>
            <w:r w:rsidRPr="006A2F22">
              <w:rPr>
                <w:sz w:val="24"/>
                <w:szCs w:val="24"/>
              </w:rPr>
              <w:t>E-mail</w:t>
            </w:r>
            <w:proofErr w:type="spellEnd"/>
          </w:p>
        </w:tc>
        <w:tc>
          <w:tcPr>
            <w:tcW w:w="4657" w:type="dxa"/>
            <w:shd w:val="clear" w:color="auto" w:fill="FFFFFF"/>
          </w:tcPr>
          <w:p w:rsidR="005A4486" w:rsidRPr="00644658" w:rsidRDefault="00DE02F6" w:rsidP="006A2F22">
            <w:pPr>
              <w:rPr>
                <w:sz w:val="24"/>
                <w:szCs w:val="24"/>
              </w:rPr>
            </w:pPr>
            <w:r w:rsidRPr="00644658">
              <w:rPr>
                <w:sz w:val="24"/>
                <w:szCs w:val="24"/>
              </w:rPr>
              <w:t>tjaneta@mail.ru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4657" w:type="dxa"/>
            <w:shd w:val="clear" w:color="auto" w:fill="FFFFFF"/>
          </w:tcPr>
          <w:p w:rsidR="005A4486" w:rsidRPr="00644658" w:rsidRDefault="00DE02F6" w:rsidP="006A2F22">
            <w:pPr>
              <w:rPr>
                <w:sz w:val="24"/>
                <w:szCs w:val="24"/>
              </w:rPr>
            </w:pPr>
            <w:r w:rsidRPr="00644658">
              <w:rPr>
                <w:sz w:val="24"/>
                <w:szCs w:val="24"/>
              </w:rPr>
              <w:t>01.10.1994</w:t>
            </w:r>
          </w:p>
        </w:tc>
      </w:tr>
      <w:tr w:rsidR="005A4486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Национальность</w:t>
            </w:r>
          </w:p>
        </w:tc>
        <w:tc>
          <w:tcPr>
            <w:tcW w:w="4657" w:type="dxa"/>
            <w:shd w:val="clear" w:color="auto" w:fill="FFFFFF"/>
          </w:tcPr>
          <w:p w:rsidR="005A4486" w:rsidRPr="00644658" w:rsidRDefault="00DE02F6" w:rsidP="006A2F22">
            <w:pPr>
              <w:rPr>
                <w:sz w:val="24"/>
                <w:szCs w:val="24"/>
              </w:rPr>
            </w:pPr>
            <w:r w:rsidRPr="00644658">
              <w:rPr>
                <w:sz w:val="24"/>
                <w:szCs w:val="24"/>
              </w:rPr>
              <w:t>Чеченка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tcBorders>
              <w:bottom w:val="single" w:sz="4" w:space="0" w:color="auto"/>
            </w:tcBorders>
            <w:shd w:val="clear" w:color="auto" w:fill="FFFFFF"/>
          </w:tcPr>
          <w:p w:rsidR="00DE4C5E" w:rsidRPr="006A2F22" w:rsidRDefault="00DE4C5E" w:rsidP="006A2F22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Семейное положение</w:t>
            </w:r>
          </w:p>
        </w:tc>
        <w:tc>
          <w:tcPr>
            <w:tcW w:w="4657" w:type="dxa"/>
            <w:tcBorders>
              <w:bottom w:val="single" w:sz="4" w:space="0" w:color="auto"/>
            </w:tcBorders>
            <w:shd w:val="clear" w:color="auto" w:fill="FFFFFF"/>
          </w:tcPr>
          <w:p w:rsidR="00DE4C5E" w:rsidRPr="00644658" w:rsidRDefault="00DE02F6" w:rsidP="006A2F22">
            <w:pPr>
              <w:rPr>
                <w:sz w:val="24"/>
                <w:szCs w:val="24"/>
              </w:rPr>
            </w:pPr>
            <w:r w:rsidRPr="00644658">
              <w:rPr>
                <w:sz w:val="24"/>
                <w:szCs w:val="24"/>
              </w:rPr>
              <w:t>Не замужем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</w:p>
        </w:tc>
        <w:tc>
          <w:tcPr>
            <w:tcW w:w="46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5A4486" w:rsidRDefault="005A4486" w:rsidP="006A2F22">
            <w:pPr>
              <w:rPr>
                <w:rFonts w:ascii="Verdana" w:hAnsi="Verdana" w:cs="Verdana"/>
              </w:rPr>
            </w:pPr>
          </w:p>
          <w:p w:rsidR="00DE4C5E" w:rsidRDefault="00DE4C5E" w:rsidP="006A2F22">
            <w:pPr>
              <w:rPr>
                <w:rFonts w:ascii="Verdana" w:hAnsi="Verdana" w:cs="Verdana"/>
              </w:rPr>
            </w:pPr>
          </w:p>
        </w:tc>
      </w:tr>
    </w:tbl>
    <w:p w:rsidR="005A4486" w:rsidRPr="005A4486" w:rsidRDefault="005A4486" w:rsidP="005A4486">
      <w:pPr>
        <w:tabs>
          <w:tab w:val="left" w:pos="1320"/>
        </w:tabs>
        <w:rPr>
          <w:b/>
          <w:i/>
          <w:sz w:val="24"/>
          <w:szCs w:val="24"/>
        </w:rPr>
      </w:pPr>
      <w:r w:rsidRPr="005A4486">
        <w:rPr>
          <w:b/>
          <w:i/>
          <w:sz w:val="24"/>
          <w:szCs w:val="24"/>
        </w:rPr>
        <w:t>Образование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Tr="00DE4C5E">
        <w:tc>
          <w:tcPr>
            <w:tcW w:w="2376" w:type="dxa"/>
          </w:tcPr>
          <w:p w:rsidR="005A4486" w:rsidRDefault="003F305C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С</w:t>
            </w:r>
            <w:proofErr w:type="spellStart"/>
            <w:r w:rsidR="005A4486">
              <w:rPr>
                <w:sz w:val="24"/>
                <w:szCs w:val="24"/>
              </w:rPr>
              <w:t>реднее</w:t>
            </w:r>
            <w:proofErr w:type="spellEnd"/>
          </w:p>
        </w:tc>
        <w:tc>
          <w:tcPr>
            <w:tcW w:w="7195" w:type="dxa"/>
          </w:tcPr>
          <w:p w:rsidR="005A4486" w:rsidRDefault="00DE02F6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="00EC1FDC">
              <w:rPr>
                <w:sz w:val="24"/>
                <w:szCs w:val="24"/>
              </w:rPr>
              <w:t>кола свободного развития</w:t>
            </w:r>
            <w:r>
              <w:rPr>
                <w:sz w:val="24"/>
                <w:szCs w:val="24"/>
              </w:rPr>
              <w:t xml:space="preserve"> «Альтер»</w:t>
            </w:r>
          </w:p>
        </w:tc>
      </w:tr>
      <w:tr w:rsidR="005A4486" w:rsidTr="00DE4C5E">
        <w:tc>
          <w:tcPr>
            <w:tcW w:w="2376" w:type="dxa"/>
          </w:tcPr>
          <w:p w:rsidR="005A4486" w:rsidRDefault="003F305C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В</w:t>
            </w:r>
            <w:proofErr w:type="spellStart"/>
            <w:r w:rsidR="005A4486">
              <w:rPr>
                <w:sz w:val="24"/>
                <w:szCs w:val="24"/>
              </w:rPr>
              <w:t>ысшее</w:t>
            </w:r>
            <w:proofErr w:type="spellEnd"/>
          </w:p>
        </w:tc>
        <w:tc>
          <w:tcPr>
            <w:tcW w:w="7195" w:type="dxa"/>
          </w:tcPr>
          <w:p w:rsidR="005A4486" w:rsidRDefault="00DE02F6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Карагандинский экономический университет. Специальность «Ресторанное дело и гостиничный бизнес»</w:t>
            </w:r>
          </w:p>
        </w:tc>
      </w:tr>
      <w:tr w:rsidR="005A4486" w:rsidTr="00DE4C5E">
        <w:tc>
          <w:tcPr>
            <w:tcW w:w="2376" w:type="dxa"/>
          </w:tcPr>
          <w:p w:rsidR="00DE4C5E" w:rsidRDefault="003F305C" w:rsidP="00DE4C5E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Д</w:t>
            </w:r>
            <w:proofErr w:type="spellStart"/>
            <w:r w:rsidR="00DE4C5E">
              <w:rPr>
                <w:sz w:val="24"/>
                <w:szCs w:val="24"/>
              </w:rPr>
              <w:t>ополнительное</w:t>
            </w:r>
            <w:proofErr w:type="spellEnd"/>
          </w:p>
          <w:p w:rsidR="005A4486" w:rsidRDefault="00DE4C5E" w:rsidP="00DE4C5E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5A4486">
              <w:rPr>
                <w:sz w:val="24"/>
                <w:szCs w:val="24"/>
              </w:rPr>
              <w:t xml:space="preserve">курсы, </w:t>
            </w:r>
            <w:proofErr w:type="spellStart"/>
            <w:r w:rsidR="005A4486">
              <w:rPr>
                <w:sz w:val="24"/>
                <w:szCs w:val="24"/>
              </w:rPr>
              <w:t>семинары</w:t>
            </w:r>
            <w:r>
              <w:rPr>
                <w:sz w:val="24"/>
                <w:szCs w:val="24"/>
              </w:rPr>
              <w:t>,тренинги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7195" w:type="dxa"/>
          </w:tcPr>
          <w:p w:rsidR="005A4486" w:rsidRPr="00A8287C" w:rsidRDefault="00A8287C" w:rsidP="00A8287C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Июнь-июль 2018. </w:t>
            </w:r>
            <w:r w:rsidR="00DE02F6">
              <w:rPr>
                <w:sz w:val="24"/>
                <w:szCs w:val="24"/>
              </w:rPr>
              <w:t xml:space="preserve">Курсы </w:t>
            </w:r>
            <w:r>
              <w:rPr>
                <w:sz w:val="24"/>
                <w:szCs w:val="24"/>
              </w:rPr>
              <w:t>«Основы бухгалтерского учета, программа 1С: 8.2-8.3» Учебный центр «</w:t>
            </w:r>
            <w:r>
              <w:rPr>
                <w:sz w:val="24"/>
                <w:szCs w:val="24"/>
                <w:lang w:val="en-US"/>
              </w:rPr>
              <w:t>Personal</w:t>
            </w:r>
            <w:r>
              <w:rPr>
                <w:sz w:val="24"/>
                <w:szCs w:val="24"/>
              </w:rPr>
              <w:t>» г.</w:t>
            </w:r>
            <w:r w:rsidR="00EC1FD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Караганда</w:t>
            </w:r>
          </w:p>
        </w:tc>
      </w:tr>
    </w:tbl>
    <w:p w:rsidR="005A4486" w:rsidRDefault="005A4486" w:rsidP="005A4486">
      <w:pPr>
        <w:tabs>
          <w:tab w:val="left" w:pos="1320"/>
        </w:tabs>
        <w:rPr>
          <w:b/>
          <w:i/>
          <w:sz w:val="24"/>
          <w:szCs w:val="24"/>
        </w:rPr>
      </w:pPr>
      <w:r w:rsidRPr="005A4486">
        <w:rPr>
          <w:b/>
          <w:i/>
          <w:sz w:val="24"/>
          <w:szCs w:val="24"/>
        </w:rPr>
        <w:t>Опыт работы</w:t>
      </w:r>
      <w:r w:rsidR="006A2F22">
        <w:rPr>
          <w:b/>
          <w:i/>
          <w:sz w:val="24"/>
          <w:szCs w:val="24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Tr="006A2F22">
        <w:tc>
          <w:tcPr>
            <w:tcW w:w="2376" w:type="dxa"/>
          </w:tcPr>
          <w:p w:rsidR="005A4486" w:rsidRDefault="006A2F22" w:rsidP="006A2F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Место прохождения практики </w:t>
            </w:r>
          </w:p>
        </w:tc>
        <w:tc>
          <w:tcPr>
            <w:tcW w:w="7195" w:type="dxa"/>
          </w:tcPr>
          <w:p w:rsidR="005A4486" w:rsidRDefault="00EC1FDC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Гостиничный комплекс</w:t>
            </w:r>
            <w:r w:rsidR="00DE02F6">
              <w:rPr>
                <w:sz w:val="24"/>
                <w:szCs w:val="24"/>
              </w:rPr>
              <w:t xml:space="preserve"> «Чайка»</w:t>
            </w:r>
          </w:p>
        </w:tc>
      </w:tr>
      <w:tr w:rsidR="006A2F22" w:rsidTr="006A2F22">
        <w:tc>
          <w:tcPr>
            <w:tcW w:w="2376" w:type="dxa"/>
          </w:tcPr>
          <w:p w:rsidR="006A2F22" w:rsidRDefault="006A2F22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Организация, должность, период работы (если имеется)</w:t>
            </w:r>
          </w:p>
        </w:tc>
        <w:tc>
          <w:tcPr>
            <w:tcW w:w="7195" w:type="dxa"/>
          </w:tcPr>
          <w:p w:rsidR="006A2F22" w:rsidRDefault="00DE02F6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Гостиничный комплекс «Чайка». Помощник администратора. 01.06.2018-30.06.2018</w:t>
            </w:r>
          </w:p>
        </w:tc>
      </w:tr>
    </w:tbl>
    <w:p w:rsidR="005A4486" w:rsidRDefault="005A4486" w:rsidP="005A4486">
      <w:pPr>
        <w:rPr>
          <w:b/>
          <w:i/>
          <w:sz w:val="24"/>
          <w:szCs w:val="24"/>
        </w:rPr>
      </w:pPr>
      <w:r w:rsidRPr="005A4486">
        <w:rPr>
          <w:b/>
          <w:i/>
          <w:sz w:val="24"/>
          <w:szCs w:val="24"/>
        </w:rPr>
        <w:t>Профессиональные навыки и умения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Tr="006A2F22">
        <w:tc>
          <w:tcPr>
            <w:tcW w:w="2376" w:type="dxa"/>
          </w:tcPr>
          <w:p w:rsidR="005A4486" w:rsidRPr="005A4486" w:rsidRDefault="006A2F22" w:rsidP="006A2F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Личные качества</w:t>
            </w:r>
          </w:p>
        </w:tc>
        <w:tc>
          <w:tcPr>
            <w:tcW w:w="7195" w:type="dxa"/>
          </w:tcPr>
          <w:p w:rsidR="005A4486" w:rsidRPr="00A8287C" w:rsidRDefault="00A8287C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Знание стандартов гостеприимства и сервиса; Знание закупочных процессов ресторана; Знание административной, хозяйственной и коммерческой деятельности предприятий;</w:t>
            </w:r>
          </w:p>
        </w:tc>
      </w:tr>
      <w:tr w:rsidR="005A4486" w:rsidTr="006A2F22">
        <w:tc>
          <w:tcPr>
            <w:tcW w:w="2376" w:type="dxa"/>
          </w:tcPr>
          <w:p w:rsidR="005A4486" w:rsidRPr="005A4486" w:rsidRDefault="006A2F22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Хобби и интересы</w:t>
            </w:r>
          </w:p>
        </w:tc>
        <w:tc>
          <w:tcPr>
            <w:tcW w:w="7195" w:type="dxa"/>
          </w:tcPr>
          <w:p w:rsidR="005A4486" w:rsidRPr="00A8287C" w:rsidRDefault="00A8287C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Кулинария</w:t>
            </w:r>
          </w:p>
        </w:tc>
      </w:tr>
    </w:tbl>
    <w:p w:rsidR="005A4486" w:rsidRPr="005A4486" w:rsidRDefault="005A4486" w:rsidP="005A4486">
      <w:pPr>
        <w:rPr>
          <w:b/>
          <w:i/>
          <w:sz w:val="24"/>
          <w:szCs w:val="24"/>
        </w:rPr>
      </w:pPr>
      <w:r w:rsidRPr="005A4486">
        <w:rPr>
          <w:b/>
          <w:i/>
          <w:sz w:val="24"/>
          <w:szCs w:val="24"/>
        </w:rPr>
        <w:t>Знание языков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Tr="006A2F22">
        <w:tc>
          <w:tcPr>
            <w:tcW w:w="2376" w:type="dxa"/>
          </w:tcPr>
          <w:p w:rsidR="005A4486" w:rsidRDefault="005A4486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Языки, уровень владения</w:t>
            </w:r>
          </w:p>
        </w:tc>
        <w:tc>
          <w:tcPr>
            <w:tcW w:w="7195" w:type="dxa"/>
          </w:tcPr>
          <w:p w:rsidR="005A4486" w:rsidRDefault="00EC1FDC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Русский-свободно; английский-свободно</w:t>
            </w:r>
          </w:p>
        </w:tc>
      </w:tr>
    </w:tbl>
    <w:p w:rsidR="005A4486" w:rsidRDefault="006A2F22" w:rsidP="005A4486">
      <w:pPr>
        <w:rPr>
          <w:b/>
          <w:i/>
          <w:sz w:val="24"/>
          <w:szCs w:val="24"/>
        </w:rPr>
      </w:pPr>
      <w:r w:rsidRPr="006A2F22">
        <w:rPr>
          <w:b/>
          <w:i/>
          <w:sz w:val="24"/>
          <w:szCs w:val="24"/>
        </w:rPr>
        <w:t>Компьютерные навыки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6A2F22" w:rsidRPr="00724CA7" w:rsidTr="006A2F22">
        <w:trPr>
          <w:trHeight w:val="274"/>
        </w:trPr>
        <w:tc>
          <w:tcPr>
            <w:tcW w:w="2376" w:type="dxa"/>
          </w:tcPr>
          <w:p w:rsidR="006A2F22" w:rsidRPr="006A2F22" w:rsidRDefault="006A2F22" w:rsidP="005A4486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Программы, уровень владения компьютером</w:t>
            </w:r>
          </w:p>
        </w:tc>
        <w:tc>
          <w:tcPr>
            <w:tcW w:w="7195" w:type="dxa"/>
          </w:tcPr>
          <w:p w:rsidR="006A2F22" w:rsidRPr="00EC1FDC" w:rsidRDefault="00EC1FDC" w:rsidP="005A4486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MS Word, MS Excel, MS Power Point</w:t>
            </w:r>
          </w:p>
        </w:tc>
      </w:tr>
    </w:tbl>
    <w:p w:rsidR="00DE4C5E" w:rsidRDefault="00DE4C5E" w:rsidP="005A4486">
      <w:pPr>
        <w:rPr>
          <w:b/>
          <w:bCs/>
          <w:i/>
          <w:sz w:val="24"/>
          <w:szCs w:val="24"/>
          <w:lang w:eastAsia="ru-RU"/>
        </w:rPr>
      </w:pPr>
      <w:r>
        <w:rPr>
          <w:b/>
          <w:bCs/>
          <w:i/>
          <w:sz w:val="24"/>
          <w:szCs w:val="24"/>
          <w:lang w:eastAsia="ru-RU"/>
        </w:rPr>
        <w:t>Особые заслуги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DE4C5E" w:rsidTr="00DE4C5E">
        <w:tc>
          <w:tcPr>
            <w:tcW w:w="2376" w:type="dxa"/>
          </w:tcPr>
          <w:p w:rsidR="00DE4C5E" w:rsidRPr="00DE4C5E" w:rsidRDefault="00DE4C5E" w:rsidP="005A4486">
            <w:pPr>
              <w:rPr>
                <w:bCs/>
                <w:sz w:val="24"/>
                <w:szCs w:val="24"/>
                <w:lang w:eastAsia="ru-RU"/>
              </w:rPr>
            </w:pPr>
            <w:r w:rsidRPr="00DE4C5E">
              <w:rPr>
                <w:bCs/>
                <w:sz w:val="24"/>
                <w:szCs w:val="24"/>
                <w:lang w:eastAsia="ru-RU"/>
              </w:rPr>
              <w:t>Благодарственные письма, грамоты</w:t>
            </w:r>
            <w:r>
              <w:rPr>
                <w:bCs/>
                <w:sz w:val="24"/>
                <w:szCs w:val="24"/>
                <w:lang w:eastAsia="ru-RU"/>
              </w:rPr>
              <w:t xml:space="preserve"> и.т.д.</w:t>
            </w:r>
          </w:p>
        </w:tc>
        <w:tc>
          <w:tcPr>
            <w:tcW w:w="7195" w:type="dxa"/>
          </w:tcPr>
          <w:p w:rsidR="00DE4C5E" w:rsidRDefault="00DE4C5E" w:rsidP="005A4486">
            <w:pPr>
              <w:rPr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:rsidR="00DE4C5E" w:rsidRDefault="00DE4C5E" w:rsidP="005A4486">
      <w:pPr>
        <w:rPr>
          <w:b/>
          <w:i/>
          <w:sz w:val="24"/>
          <w:szCs w:val="24"/>
        </w:rPr>
      </w:pPr>
    </w:p>
    <w:p w:rsidR="006A2F22" w:rsidRPr="006A2F22" w:rsidRDefault="006A2F22" w:rsidP="005A4486">
      <w:pPr>
        <w:rPr>
          <w:b/>
          <w:i/>
          <w:sz w:val="24"/>
          <w:szCs w:val="24"/>
        </w:rPr>
      </w:pPr>
    </w:p>
    <w:sectPr w:rsidR="006A2F22" w:rsidRPr="006A2F22" w:rsidSect="00C438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A4486"/>
    <w:rsid w:val="00076D1F"/>
    <w:rsid w:val="00166055"/>
    <w:rsid w:val="001C7CB3"/>
    <w:rsid w:val="001E33F2"/>
    <w:rsid w:val="001F6BEA"/>
    <w:rsid w:val="0020071E"/>
    <w:rsid w:val="003A25F4"/>
    <w:rsid w:val="003F305C"/>
    <w:rsid w:val="004609BB"/>
    <w:rsid w:val="004A3184"/>
    <w:rsid w:val="005A4486"/>
    <w:rsid w:val="00644658"/>
    <w:rsid w:val="006A2F22"/>
    <w:rsid w:val="00724CA7"/>
    <w:rsid w:val="007D7412"/>
    <w:rsid w:val="00883599"/>
    <w:rsid w:val="009E1744"/>
    <w:rsid w:val="00A8287C"/>
    <w:rsid w:val="00C43876"/>
    <w:rsid w:val="00DE02F6"/>
    <w:rsid w:val="00DE4C5E"/>
    <w:rsid w:val="00E659A5"/>
    <w:rsid w:val="00EC1FDC"/>
    <w:rsid w:val="00F17B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18"/>
        <w:szCs w:val="1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8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44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660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660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18"/>
        <w:szCs w:val="1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8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44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660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660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KEU</Company>
  <LinksUpToDate>false</LinksUpToDate>
  <CharactersWithSpaces>1297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6</cp:revision>
  <cp:lastPrinted>2018-11-06T06:20:00Z</cp:lastPrinted>
  <dcterms:created xsi:type="dcterms:W3CDTF">2018-10-15T16:31:00Z</dcterms:created>
  <dcterms:modified xsi:type="dcterms:W3CDTF">2018-11-06T06:20:00Z</dcterms:modified>
</cp:coreProperties>
</file>